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AC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7185B0CD" wp14:editId="30DCA827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0D33AC" w:rsidRPr="00B37548" w:rsidRDefault="000D33AC" w:rsidP="000D33AC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0D33AC" w:rsidRPr="00B37548" w:rsidRDefault="000D33AC" w:rsidP="000D33A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0D33AC" w:rsidRPr="00B37548" w:rsidRDefault="000D33AC" w:rsidP="000D33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33AC" w:rsidRPr="00B37548" w:rsidRDefault="000D33AC" w:rsidP="000D33A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</w:t>
      </w:r>
      <w:r w:rsidR="00E762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(ПРОЕКТ)</w:t>
      </w:r>
    </w:p>
    <w:p w:rsidR="000D33AC" w:rsidRPr="00B37548" w:rsidRDefault="000D33AC" w:rsidP="000D33A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 2018</w:t>
      </w:r>
      <w:r w:rsidRPr="00B375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</w:t>
      </w:r>
      <w:r w:rsidRPr="00B37548">
        <w:rPr>
          <w:sz w:val="28"/>
          <w:szCs w:val="28"/>
        </w:rPr>
        <w:t>№ ___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0736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 утверждении Положения о порядке проведения регионального дня приема граждан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 главой местной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736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 Петергоф, </w:t>
      </w:r>
    </w:p>
    <w:p w:rsidR="000D33AC" w:rsidRPr="00B0736A" w:rsidRDefault="000D33AC" w:rsidP="000D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0736A">
        <w:rPr>
          <w:rFonts w:ascii="Times New Roman" w:hAnsi="Times New Roman" w:cs="Times New Roman"/>
          <w:bCs/>
          <w:sz w:val="24"/>
          <w:szCs w:val="24"/>
        </w:rPr>
        <w:t>и (или) уполномоченными им на это лицами</w:t>
      </w:r>
    </w:p>
    <w:p w:rsidR="000D33AC" w:rsidRPr="00B0736A" w:rsidRDefault="000D33AC" w:rsidP="000D33AC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color w:val="3F3F3F"/>
          <w:sz w:val="24"/>
          <w:szCs w:val="24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 Законом Санкт-Петербурга от 11.04.2018 г.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E7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622A" w:rsidRDefault="00E7622A" w:rsidP="000D33AC">
      <w:pPr>
        <w:shd w:val="clear" w:color="auto" w:fill="FFFFFF"/>
        <w:spacing w:after="0" w:line="319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Положение о порядке проведения регионального дня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 граждан местной админи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страцией мун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439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образования город Петергоф и (или) уполномоченными им на это лицами согласно приложению.  </w:t>
      </w:r>
    </w:p>
    <w:p w:rsidR="000D33AC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33AC" w:rsidRPr="009E2C11" w:rsidRDefault="000D33AC" w:rsidP="000D33AC">
      <w:pPr>
        <w:shd w:val="clear" w:color="auto" w:fill="FFFFFF"/>
        <w:spacing w:after="0" w:line="3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26004F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подписания. </w:t>
      </w:r>
    </w:p>
    <w:p w:rsidR="000D33AC" w:rsidRPr="00F7279D" w:rsidRDefault="000D33AC" w:rsidP="000D33AC">
      <w:pPr>
        <w:pStyle w:val="2"/>
        <w:ind w:right="283" w:firstLine="360"/>
        <w:rPr>
          <w:sz w:val="24"/>
          <w:szCs w:val="24"/>
        </w:rPr>
      </w:pPr>
    </w:p>
    <w:p w:rsidR="000D33AC" w:rsidRPr="009E2C11" w:rsidRDefault="000D33AC" w:rsidP="000D33AC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2"/>
      </w:tblGrid>
      <w:tr w:rsidR="000D33AC" w:rsidRPr="009E2C11" w:rsidTr="001D40CE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0D33AC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D33AC" w:rsidRPr="009E2C11" w:rsidRDefault="000D33AC" w:rsidP="001D40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А.В. Шифман </w:t>
            </w:r>
          </w:p>
        </w:tc>
      </w:tr>
    </w:tbl>
    <w:p w:rsidR="000D33AC" w:rsidRDefault="000D33AC" w:rsidP="000D33AC">
      <w:pPr>
        <w:pStyle w:val="formattext"/>
      </w:pPr>
      <w:r>
        <w:tab/>
      </w: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E7622A" w:rsidRDefault="00E7622A" w:rsidP="000D33AC">
      <w:pPr>
        <w:pStyle w:val="formattext"/>
      </w:pP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к распоряжению местной администрации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муниципального образования город Петергоф</w:t>
      </w:r>
    </w:p>
    <w:p w:rsidR="000D33AC" w:rsidRDefault="000D33AC" w:rsidP="000D33AC">
      <w:pPr>
        <w:pStyle w:val="formattext"/>
        <w:spacing w:before="0" w:beforeAutospacing="0" w:after="0" w:afterAutospacing="0"/>
        <w:jc w:val="right"/>
      </w:pPr>
      <w:r>
        <w:t>от «____» ______ 2018 г. № ______</w:t>
      </w:r>
    </w:p>
    <w:p w:rsidR="000D33AC" w:rsidRDefault="000D33AC" w:rsidP="000D33AC">
      <w:pPr>
        <w:pStyle w:val="formattext"/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регионального дня приёма граждан главой местной администрации муниципального образования город </w:t>
      </w:r>
      <w:proofErr w:type="gramStart"/>
      <w:r w:rsidRPr="00667D3F">
        <w:rPr>
          <w:rFonts w:ascii="Times New Roman" w:hAnsi="Times New Roman" w:cs="Times New Roman"/>
          <w:b/>
          <w:bCs/>
          <w:sz w:val="28"/>
          <w:szCs w:val="28"/>
        </w:rPr>
        <w:t>Петергоф,  и</w:t>
      </w:r>
      <w:proofErr w:type="gramEnd"/>
      <w:r w:rsidRPr="00667D3F">
        <w:rPr>
          <w:rFonts w:ascii="Times New Roman" w:hAnsi="Times New Roman" w:cs="Times New Roman"/>
          <w:b/>
          <w:bCs/>
          <w:sz w:val="28"/>
          <w:szCs w:val="28"/>
        </w:rPr>
        <w:t xml:space="preserve"> (или) уполномоченными им на это лицами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проведения регионального дня приема граждан главой местной администрации муниципального образования город Петергоф (далее-глава местной администрации) </w:t>
      </w:r>
      <w:bookmarkStart w:id="0" w:name="_Hlk513455725"/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им на это лицами</w:t>
      </w:r>
      <w:bookmarkEnd w:id="0"/>
      <w:r w:rsidRPr="00667D3F">
        <w:rPr>
          <w:rFonts w:ascii="Times New Roman" w:hAnsi="Times New Roman" w:cs="Times New Roman"/>
          <w:bCs/>
          <w:sz w:val="28"/>
          <w:szCs w:val="28"/>
        </w:rPr>
        <w:t xml:space="preserve"> (далее - и(или) уполномоченные лица).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D3F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Региональный день приема граждан </w:t>
      </w:r>
      <w:r w:rsidRPr="00667D3F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Pr="00667D3F">
        <w:rPr>
          <w:rFonts w:ascii="Times New Roman" w:hAnsi="Times New Roman" w:cs="Times New Roman"/>
          <w:bCs/>
          <w:sz w:val="28"/>
          <w:szCs w:val="28"/>
        </w:rPr>
        <w:t>и (или) уполномоченными лицами</w:t>
      </w:r>
      <w:r w:rsidRPr="00667D3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5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0D33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33AC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</w:t>
      </w:r>
      <w:r w:rsidRPr="00667D3F">
        <w:rPr>
          <w:rFonts w:ascii="Times New Roman" w:hAnsi="Times New Roman" w:cs="Times New Roman"/>
          <w:sz w:val="28"/>
          <w:szCs w:val="28"/>
        </w:rPr>
        <w:t>граждан Российской Федерации" (далее-Федеральный закон), Законом Санкт-Петербурга "О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sz w:val="28"/>
          <w:szCs w:val="28"/>
        </w:rPr>
        <w:t>Закон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), Уставом муниципального образования город Петергоф, настоящим </w:t>
      </w:r>
      <w:r w:rsidRPr="00667D3F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67D3F">
        <w:rPr>
          <w:rFonts w:ascii="Times New Roman" w:hAnsi="Times New Roman" w:cs="Times New Roman"/>
          <w:bCs/>
          <w:sz w:val="28"/>
          <w:szCs w:val="28"/>
        </w:rPr>
        <w:t>В соответствии с Законом Санкт-</w:t>
      </w:r>
      <w:r w:rsidRPr="000D33AC">
        <w:rPr>
          <w:rFonts w:ascii="Times New Roman" w:hAnsi="Times New Roman" w:cs="Times New Roman"/>
          <w:bCs/>
          <w:sz w:val="28"/>
          <w:szCs w:val="28"/>
        </w:rPr>
        <w:t>Петербурга региональный день приема граждан главой местной администрации</w:t>
      </w:r>
      <w:r w:rsidRPr="000D33AC">
        <w:rPr>
          <w:rFonts w:ascii="Times New Roman" w:hAnsi="Times New Roman" w:cs="Times New Roman"/>
          <w:sz w:val="28"/>
          <w:szCs w:val="28"/>
        </w:rPr>
        <w:t xml:space="preserve"> и(или) уполномоченными лицами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проводится ежегодно в третий понедельник мая с 12.00 час. до 20.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час.,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 перерывом на обед с 13.00 час. до 14.00 час. в помещении</w:t>
      </w:r>
      <w:r>
        <w:rPr>
          <w:rFonts w:ascii="Times New Roman" w:hAnsi="Times New Roman" w:cs="Times New Roman"/>
          <w:bCs/>
          <w:sz w:val="28"/>
          <w:szCs w:val="28"/>
        </w:rPr>
        <w:t>, занимаемом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администрацией муниципального образования город Петергоф (далее- местная администрация) по адресу: 198510, Санкт-Петербург, г. Петергоф, ул. Самсониевская д. 3.</w:t>
      </w:r>
    </w:p>
    <w:p w:rsidR="000D33AC" w:rsidRPr="00667D3F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667D3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D3F">
        <w:rPr>
          <w:rFonts w:ascii="Times New Roman" w:hAnsi="Times New Roman" w:cs="Times New Roman"/>
          <w:bCs/>
          <w:sz w:val="28"/>
          <w:szCs w:val="28"/>
        </w:rPr>
        <w:t xml:space="preserve">Глава местной администрации вправе уполномочить заместителя главы </w:t>
      </w:r>
      <w:r w:rsidRPr="000D33AC">
        <w:rPr>
          <w:rFonts w:ascii="Times New Roman" w:hAnsi="Times New Roman" w:cs="Times New Roman"/>
          <w:bCs/>
          <w:sz w:val="28"/>
          <w:szCs w:val="28"/>
        </w:rPr>
        <w:t xml:space="preserve">местной администрации или иное лицо на проведение дня приёма граждан. 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5. Информация о проведении личного приема граждан размещается на официальном сайте муниципального образования город Петергоф в информационно - телекоммуникационной сети» Интернет», а также на информационных стендах в помещениях, занимаемых местной администрацией.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lastRenderedPageBreak/>
        <w:t>6. Организация личного приема граждан возлагается на специалистов организационного отдела местной администрации.</w:t>
      </w:r>
    </w:p>
    <w:p w:rsidR="000D33AC" w:rsidRPr="000D33AC" w:rsidRDefault="000D33AC" w:rsidP="000D33A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33AC">
        <w:rPr>
          <w:sz w:val="28"/>
          <w:szCs w:val="28"/>
        </w:rPr>
        <w:t>7. Запись граждан на личный прием граждан главой местной администрации</w:t>
      </w:r>
      <w:r>
        <w:rPr>
          <w:sz w:val="28"/>
          <w:szCs w:val="28"/>
        </w:rPr>
        <w:t xml:space="preserve"> и</w:t>
      </w:r>
      <w:r w:rsidRPr="000D33AC">
        <w:rPr>
          <w:sz w:val="28"/>
          <w:szCs w:val="28"/>
        </w:rPr>
        <w:t>(или) уполномоченными лицами осуществляют специалисты организационного отдела местной администрации, ответственные за личный прием граждан.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sz w:val="28"/>
          <w:szCs w:val="28"/>
        </w:rPr>
        <w:t xml:space="preserve">  8. </w:t>
      </w:r>
      <w:r w:rsidRPr="000D33AC">
        <w:rPr>
          <w:rFonts w:ascii="Times New Roman" w:hAnsi="Times New Roman" w:cs="Times New Roman"/>
          <w:bCs/>
          <w:sz w:val="28"/>
          <w:szCs w:val="28"/>
        </w:rPr>
        <w:t>Запись на личный прием граждан осуществляется на основе письменных обращений граждан, лично переданных по адресу: 198510, Санкт-Петербург, г. Петергоф, ул. Самсониевская д. 3, кабинет № 9; направленных почтовым отправлением по адресу:198510, Санкт-Петербург, г. Петергоф, ул. Самсониевская, д. 3; или в виде электронного обращения на адрес электронной почты: info@mo-petergof.spb.ru.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9. Обращение должно соответствовать требованиям Федерального закона и Закона Санкт-Петербурга и следующим требованиям: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1) в обращении должны быть указаны вопросы, для решения которых гражданин желает записаться на личный прием граждан главой местной администрации и (или) уполномоченными лицами;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2) вопросы, указанные в обращении должны, относится к компетенции местной администрации</w:t>
      </w:r>
      <w:r w:rsidRPr="000D33AC">
        <w:rPr>
          <w:rFonts w:ascii="Times New Roman" w:hAnsi="Times New Roman" w:cs="Times New Roman"/>
          <w:sz w:val="28"/>
          <w:szCs w:val="28"/>
        </w:rPr>
        <w:t>;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AC">
        <w:rPr>
          <w:rFonts w:ascii="Times New Roman" w:hAnsi="Times New Roman" w:cs="Times New Roman"/>
          <w:sz w:val="28"/>
          <w:szCs w:val="28"/>
        </w:rPr>
        <w:t>3)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>4)</w:t>
      </w:r>
      <w:r w:rsidRPr="000D33AC">
        <w:rPr>
          <w:rFonts w:ascii="Times New Roman" w:hAnsi="Times New Roman" w:cs="Times New Roman"/>
          <w:sz w:val="28"/>
          <w:szCs w:val="28"/>
        </w:rPr>
        <w:t xml:space="preserve"> решение вопроса, указанного в обращении, не должно противоречить действующему законодательству;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0D33AC">
        <w:rPr>
          <w:rFonts w:ascii="Times New Roman" w:hAnsi="Times New Roman" w:cs="Times New Roman"/>
          <w:sz w:val="28"/>
          <w:szCs w:val="28"/>
        </w:rPr>
        <w:t>просьба гражданина о личном приеме не должна быть анонимной;</w:t>
      </w: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3AC" w:rsidRP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3AC"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0D33AC">
        <w:rPr>
          <w:rFonts w:ascii="Times New Roman" w:hAnsi="Times New Roman" w:cs="Times New Roman"/>
          <w:sz w:val="28"/>
          <w:szCs w:val="28"/>
        </w:rPr>
        <w:t>заявление может подкрепляться материалами и документами, обосновывающими или подкрепляющими суть обращения.</w:t>
      </w:r>
    </w:p>
    <w:p w:rsidR="000D33AC" w:rsidRPr="000D33AC" w:rsidRDefault="000D33AC" w:rsidP="000D33AC">
      <w:pPr>
        <w:pStyle w:val="formattext"/>
        <w:jc w:val="both"/>
        <w:rPr>
          <w:sz w:val="28"/>
          <w:szCs w:val="28"/>
        </w:rPr>
      </w:pPr>
      <w:r w:rsidRPr="000D33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D33AC">
        <w:rPr>
          <w:sz w:val="28"/>
          <w:szCs w:val="28"/>
        </w:rPr>
        <w:t xml:space="preserve"> 10. Если обращение не соответствует требованиям, указанным в пункте 9 настоящего Положения, то в записи на личный прием гражданину может быть отказано </w:t>
      </w:r>
      <w:bookmarkStart w:id="1" w:name="_GoBack"/>
      <w:bookmarkEnd w:id="1"/>
      <w:r w:rsidRPr="000D33AC">
        <w:rPr>
          <w:sz w:val="28"/>
          <w:szCs w:val="28"/>
        </w:rPr>
        <w:t>с разъяснением причин отказа.</w:t>
      </w:r>
    </w:p>
    <w:p w:rsidR="000D33AC" w:rsidRPr="00667D3F" w:rsidRDefault="000D33AC" w:rsidP="000D33AC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667D3F">
        <w:rPr>
          <w:sz w:val="28"/>
          <w:szCs w:val="28"/>
        </w:rPr>
        <w:t>. Личный прием граждан главой местной администрации и (или) уполномоченными лицами</w:t>
      </w:r>
      <w:r>
        <w:rPr>
          <w:sz w:val="28"/>
          <w:szCs w:val="28"/>
        </w:rPr>
        <w:t xml:space="preserve"> </w:t>
      </w:r>
      <w:r w:rsidRPr="00667D3F">
        <w:rPr>
          <w:sz w:val="28"/>
          <w:szCs w:val="28"/>
        </w:rPr>
        <w:t>осуществляется в порядке очередности согласно предварительной записи.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Pr="00667D3F">
        <w:rPr>
          <w:sz w:val="28"/>
          <w:szCs w:val="28"/>
        </w:rPr>
        <w:t>Право на личный прием граждан главой местной администрации и (или) уполномоченными лицами в первоочередном порядке имеют следующие категории граждан: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  <w:r w:rsidRPr="00667D3F">
        <w:rPr>
          <w:sz w:val="28"/>
          <w:szCs w:val="28"/>
        </w:rPr>
        <w:t>г) члены многодетных семей;</w:t>
      </w:r>
    </w:p>
    <w:p w:rsidR="000D33AC" w:rsidRDefault="000D33AC" w:rsidP="000D33AC">
      <w:pPr>
        <w:pStyle w:val="formattext"/>
        <w:spacing w:before="0" w:beforeAutospacing="0" w:after="0" w:afterAutospacing="0"/>
        <w:ind w:firstLine="708"/>
        <w:rPr>
          <w:sz w:val="28"/>
          <w:szCs w:val="28"/>
        </w:rPr>
      </w:pPr>
    </w:p>
    <w:p w:rsidR="000D33AC" w:rsidRDefault="000D33AC" w:rsidP="000D33AC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д) беременные женщины;</w:t>
      </w:r>
    </w:p>
    <w:p w:rsidR="000D33AC" w:rsidRPr="00667D3F" w:rsidRDefault="000D33AC" w:rsidP="000D33A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667D3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667D3F">
        <w:rPr>
          <w:sz w:val="28"/>
          <w:szCs w:val="28"/>
        </w:rPr>
        <w:t>е) граждане, пришедшие на личный прием с ребенком (детьми) в возрасте до трех лет включительно;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ж) лица, удостоенные почетного звания "Почет</w:t>
      </w:r>
      <w:r>
        <w:rPr>
          <w:sz w:val="28"/>
          <w:szCs w:val="28"/>
        </w:rPr>
        <w:t>ный гражданин Санкт-Петербурга", «Почетный житель муниципального образования Петергоф;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з)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и) граждане, подвергшиеся воздействию радиации вследствие к</w:t>
      </w:r>
      <w:r>
        <w:rPr>
          <w:sz w:val="28"/>
          <w:szCs w:val="28"/>
        </w:rPr>
        <w:t>атастрофы на Чернобыльской АЭС.</w:t>
      </w:r>
    </w:p>
    <w:p w:rsidR="000D33AC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67D3F">
        <w:rPr>
          <w:sz w:val="28"/>
          <w:szCs w:val="28"/>
        </w:rPr>
        <w:t xml:space="preserve">. В случае, если изложенные </w:t>
      </w:r>
      <w:r>
        <w:rPr>
          <w:sz w:val="28"/>
          <w:szCs w:val="28"/>
        </w:rPr>
        <w:t>на личном приеме</w:t>
      </w:r>
      <w:r w:rsidRPr="00667D3F">
        <w:rPr>
          <w:sz w:val="28"/>
          <w:szCs w:val="28"/>
        </w:rPr>
        <w:t xml:space="preserve">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главой местной администрации и (или) уполномоченными лицами.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 xml:space="preserve">В иных случаях ответ гражданину на заявление дается письменно в установленный законом срок. 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67D3F">
        <w:rPr>
          <w:sz w:val="28"/>
          <w:szCs w:val="28"/>
        </w:rPr>
        <w:t>. В ходе личного приема граждан главой местной администрации</w:t>
      </w:r>
      <w:r>
        <w:rPr>
          <w:sz w:val="28"/>
          <w:szCs w:val="28"/>
        </w:rPr>
        <w:t xml:space="preserve"> и</w:t>
      </w:r>
      <w:r w:rsidRPr="00667D3F">
        <w:rPr>
          <w:sz w:val="28"/>
          <w:szCs w:val="28"/>
        </w:rPr>
        <w:t xml:space="preserve"> (или) уполномоченными лицами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</w:t>
      </w:r>
      <w:r w:rsidRPr="00667D3F">
        <w:rPr>
          <w:sz w:val="28"/>
          <w:szCs w:val="28"/>
        </w:rPr>
        <w:t>. Граждане, находящиеся в состоянии алкогольного, токсического, наркотического опьянения, на личный прием граждан главой местной администрации и (или) уполномоченными лицами не допускаются.</w:t>
      </w:r>
    </w:p>
    <w:p w:rsidR="000D33AC" w:rsidRPr="00667D3F" w:rsidRDefault="000D33AC" w:rsidP="000D33AC">
      <w:pPr>
        <w:pStyle w:val="formattext"/>
        <w:ind w:firstLine="708"/>
        <w:jc w:val="both"/>
        <w:rPr>
          <w:sz w:val="28"/>
          <w:szCs w:val="28"/>
        </w:rPr>
      </w:pPr>
      <w:r w:rsidRPr="00667D3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67D3F">
        <w:rPr>
          <w:sz w:val="28"/>
          <w:szCs w:val="28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0D33AC" w:rsidRDefault="000D33AC" w:rsidP="000D33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3EE" w:rsidRDefault="002933EE"/>
    <w:sectPr w:rsidR="0029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20"/>
    <w:rsid w:val="000D33AC"/>
    <w:rsid w:val="00107FFD"/>
    <w:rsid w:val="002933EE"/>
    <w:rsid w:val="00C57299"/>
    <w:rsid w:val="00E7622A"/>
    <w:rsid w:val="00F672F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BA69-CEAE-4FD7-9EC4-87AB88C9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3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3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33AC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D3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0D33AC"/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3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D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E4A85572C068EEC8555E6D35480D828E9B415465EC26A2695284E3D767CB56C1083526802108ByFs2H" TargetMode="External"/><Relationship Id="rId5" Type="http://schemas.openxmlformats.org/officeDocument/2006/relationships/hyperlink" Target="consultantplus://offline/ref=D73E4A85572C068EEC8555E6D35480D82BE5BB154E0C956877C0264B352634A522558E536900y1s8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2018-05-11T12:41:00Z</cp:lastPrinted>
  <dcterms:created xsi:type="dcterms:W3CDTF">2018-05-11T11:45:00Z</dcterms:created>
  <dcterms:modified xsi:type="dcterms:W3CDTF">2018-05-11T12:50:00Z</dcterms:modified>
</cp:coreProperties>
</file>